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5B" w:rsidRDefault="005C495B" w:rsidP="00B4303C">
      <w:pPr>
        <w:jc w:val="center"/>
        <w:rPr>
          <w:rFonts w:ascii="Arial" w:hAnsi="Arial" w:cs="Arial"/>
          <w:b/>
          <w:sz w:val="36"/>
          <w:szCs w:val="36"/>
        </w:rPr>
      </w:pPr>
      <w:r w:rsidRPr="00B4303C">
        <w:rPr>
          <w:rFonts w:ascii="Arial" w:hAnsi="Arial" w:cs="Arial"/>
          <w:b/>
          <w:sz w:val="36"/>
          <w:szCs w:val="36"/>
        </w:rPr>
        <w:t>РАБОЧИЙ ЛИСТ ПО ТЕМЕ</w:t>
      </w:r>
    </w:p>
    <w:p w:rsidR="00ED0C1E" w:rsidRPr="00B4303C" w:rsidRDefault="005C495B" w:rsidP="00B4303C">
      <w:pPr>
        <w:jc w:val="center"/>
        <w:rPr>
          <w:rFonts w:ascii="Arial" w:hAnsi="Arial" w:cs="Arial"/>
          <w:b/>
          <w:sz w:val="36"/>
          <w:szCs w:val="36"/>
        </w:rPr>
      </w:pPr>
      <w:r w:rsidRPr="00B4303C">
        <w:rPr>
          <w:rFonts w:ascii="Arial" w:hAnsi="Arial" w:cs="Arial"/>
          <w:b/>
          <w:sz w:val="36"/>
          <w:szCs w:val="36"/>
        </w:rPr>
        <w:t xml:space="preserve"> «ЖИВАЯ И НЕЖИВАЯ ПРИРОДА»</w:t>
      </w:r>
    </w:p>
    <w:p w:rsidR="0085211C" w:rsidRPr="00B4303C" w:rsidRDefault="0085211C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sz w:val="36"/>
          <w:szCs w:val="36"/>
        </w:rPr>
        <w:t>Ф.И.: ____________________</w:t>
      </w:r>
      <w:r w:rsidR="004F09CE">
        <w:rPr>
          <w:rFonts w:ascii="Arial" w:hAnsi="Arial" w:cs="Arial"/>
          <w:sz w:val="36"/>
          <w:szCs w:val="36"/>
        </w:rPr>
        <w:t>__________________________</w:t>
      </w:r>
    </w:p>
    <w:p w:rsidR="0085211C" w:rsidRPr="00B4303C" w:rsidRDefault="0085211C">
      <w:pPr>
        <w:rPr>
          <w:rFonts w:ascii="Arial" w:hAnsi="Arial" w:cs="Arial"/>
          <w:sz w:val="36"/>
          <w:szCs w:val="36"/>
        </w:rPr>
      </w:pPr>
    </w:p>
    <w:p w:rsidR="0085211C" w:rsidRPr="00B4303C" w:rsidRDefault="0085211C">
      <w:pPr>
        <w:rPr>
          <w:rFonts w:ascii="Arial" w:hAnsi="Arial" w:cs="Arial"/>
          <w:b/>
          <w:sz w:val="36"/>
          <w:szCs w:val="36"/>
        </w:rPr>
      </w:pPr>
      <w:r w:rsidRPr="00B4303C">
        <w:rPr>
          <w:rFonts w:ascii="Arial" w:hAnsi="Arial" w:cs="Arial"/>
          <w:b/>
          <w:sz w:val="36"/>
          <w:szCs w:val="36"/>
        </w:rPr>
        <w:t>1. Отгадай загадки.</w:t>
      </w:r>
      <w:r w:rsidRPr="00B4303C">
        <w:rPr>
          <w:rFonts w:ascii="Arial" w:hAnsi="Arial" w:cs="Arial"/>
          <w:b/>
          <w:sz w:val="36"/>
          <w:szCs w:val="36"/>
        </w:rPr>
        <w:br/>
        <w:t xml:space="preserve">Если отгадка — ЖИВАЯ природа, раскрась квадрат </w:t>
      </w:r>
      <w:r w:rsidRPr="00B4303C">
        <w:rPr>
          <w:rFonts w:ascii="Arial" w:hAnsi="Arial" w:cs="Arial"/>
          <w:b/>
          <w:color w:val="00B050"/>
          <w:sz w:val="36"/>
          <w:szCs w:val="36"/>
        </w:rPr>
        <w:t>зелёным</w:t>
      </w:r>
      <w:r w:rsidRPr="00B4303C">
        <w:rPr>
          <w:rFonts w:ascii="Arial" w:hAnsi="Arial" w:cs="Arial"/>
          <w:b/>
          <w:sz w:val="36"/>
          <w:szCs w:val="36"/>
        </w:rPr>
        <w:t xml:space="preserve">. </w:t>
      </w:r>
      <w:r w:rsidRPr="00B4303C">
        <w:rPr>
          <w:rFonts w:ascii="Arial" w:hAnsi="Arial" w:cs="Arial"/>
          <w:b/>
          <w:sz w:val="36"/>
          <w:szCs w:val="36"/>
        </w:rPr>
        <w:br/>
        <w:t xml:space="preserve">Если отгадка — НЕЖИВАЯ природа, раскрась квадрат </w:t>
      </w:r>
      <w:r w:rsidRPr="00B4303C">
        <w:rPr>
          <w:rFonts w:ascii="Arial" w:hAnsi="Arial" w:cs="Arial"/>
          <w:b/>
          <w:color w:val="548DD4" w:themeColor="text2" w:themeTint="99"/>
          <w:sz w:val="36"/>
          <w:szCs w:val="36"/>
        </w:rPr>
        <w:t>синим</w:t>
      </w:r>
      <w:r w:rsidRPr="00B4303C">
        <w:rPr>
          <w:rFonts w:ascii="Arial" w:hAnsi="Arial" w:cs="Arial"/>
          <w:b/>
          <w:sz w:val="36"/>
          <w:szCs w:val="36"/>
        </w:rPr>
        <w:t>.</w:t>
      </w:r>
    </w:p>
    <w:tbl>
      <w:tblPr>
        <w:tblStyle w:val="a3"/>
        <w:tblW w:w="10207" w:type="dxa"/>
        <w:tblInd w:w="-601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3403"/>
        <w:gridCol w:w="3543"/>
        <w:gridCol w:w="3261"/>
      </w:tblGrid>
      <w:tr w:rsidR="0085211C" w:rsidRPr="00B4303C" w:rsidTr="004F09CE">
        <w:trPr>
          <w:trHeight w:val="3735"/>
        </w:trPr>
        <w:tc>
          <w:tcPr>
            <w:tcW w:w="3403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pt;margin-top:10.75pt;width:148.5pt;height:153pt;z-index:251660288;mso-height-percent:200;mso-height-percent:200;mso-width-relative:margin;mso-height-relative:margin" stroked="f">
                  <v:textbox style="mso-next-textbox:#_x0000_s1026;mso-fit-shape-to-text:t">
                    <w:txbxContent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Пушистая вата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Плывет куда-то.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Чем вата ниже,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Тем дождик ближе.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43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pict>
                <v:shape id="_x0000_s1027" type="#_x0000_t202" style="position:absolute;margin-left:9pt;margin-top:4.75pt;width:150.35pt;height:181.8pt;z-index:251661312;mso-position-horizontal-relative:text;mso-position-vertical-relative:text;mso-width-relative:margin;mso-height-relative:margin" stroked="f">
                  <v:textbox style="mso-next-textbox:#_x0000_s1027">
                    <w:txbxContent>
                      <w:p w:rsidR="0085211C" w:rsidRPr="00B4303C" w:rsidRDefault="0085211C" w:rsidP="0098674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Красненький маленький комочек,</w:t>
                        </w:r>
                      </w:p>
                      <w:p w:rsidR="0085211C" w:rsidRPr="00B4303C" w:rsidRDefault="0085211C" w:rsidP="0098674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На спине немного точек,</w:t>
                        </w:r>
                      </w:p>
                      <w:p w:rsidR="0085211C" w:rsidRPr="00B4303C" w:rsidRDefault="0085211C" w:rsidP="0098674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Не кричит,</w:t>
                        </w:r>
                      </w:p>
                      <w:p w:rsidR="0085211C" w:rsidRPr="00B4303C" w:rsidRDefault="0085211C" w:rsidP="0098674D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А по листику ползет.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61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pict>
                <v:shape id="_x0000_s1028" type="#_x0000_t202" style="position:absolute;margin-left:-.25pt;margin-top:33.55pt;width:154.1pt;height:136pt;z-index:251662336;mso-height-percent:200;mso-position-horizontal-relative:text;mso-position-vertical-relative:text;mso-height-percent:200;mso-width-relative:margin;mso-height-relative:margin" stroked="f">
                  <v:textbox style="mso-next-textbox:#_x0000_s1028;mso-fit-shape-to-text:t">
                    <w:txbxContent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Всю ночь летает –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Мышей добывает.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А станет светло – 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Спать летит в дупло.</w:t>
                        </w:r>
                      </w:p>
                    </w:txbxContent>
                  </v:textbox>
                </v:shape>
              </w:pict>
            </w:r>
          </w:p>
        </w:tc>
      </w:tr>
      <w:tr w:rsidR="0085211C" w:rsidRPr="00B4303C" w:rsidTr="004F09CE">
        <w:trPr>
          <w:trHeight w:val="3817"/>
        </w:trPr>
        <w:tc>
          <w:tcPr>
            <w:tcW w:w="3403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pict>
                <v:shape id="_x0000_s1029" type="#_x0000_t202" style="position:absolute;margin-left:2pt;margin-top:9.25pt;width:154.5pt;height:164.15pt;z-index:251663360;mso-height-percent:200;mso-position-horizontal-relative:text;mso-position-vertical-relative:text;mso-height-percent:200;mso-width-relative:margin;mso-height-relative:margin" stroked="f">
                  <v:textbox style="mso-next-textbox:#_x0000_s1029;mso-fit-shape-to-text:t">
                    <w:txbxContent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Не огонь, а больно жжет,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Не фонарь, а ярко светит,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И не пекарь, а печет?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43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pict>
                <v:shape id="_x0000_s1031" type="#_x0000_t202" style="position:absolute;margin-left:9pt;margin-top:34.75pt;width:150.3pt;height:109.5pt;z-index:251665408;mso-position-horizontal-relative:text;mso-position-vertical-relative:text;mso-width-relative:margin;mso-height-relative:margin" stroked="f">
                  <v:textbox style="mso-next-textbox:#_x0000_s1031">
                    <w:txbxContent>
                      <w:p w:rsidR="0085211C" w:rsidRPr="00B4303C" w:rsidRDefault="0037361E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Меня пьют, меня льют.</w:t>
                        </w:r>
                      </w:p>
                      <w:p w:rsidR="0037361E" w:rsidRPr="00B4303C" w:rsidRDefault="0037361E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Всем нужна я – кто я такая?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61" w:type="dxa"/>
          </w:tcPr>
          <w:p w:rsidR="0085211C" w:rsidRPr="00B4303C" w:rsidRDefault="000C139B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lang w:eastAsia="ru-RU"/>
              </w:rPr>
              <w:pict>
                <v:shape id="_x0000_s1030" type="#_x0000_t202" style="position:absolute;margin-left:-.2pt;margin-top:45.05pt;width:150.3pt;height:104.85pt;z-index:251664384;mso-height-percent:200;mso-position-horizontal-relative:text;mso-position-vertical-relative:text;mso-height-percent:200;mso-width-relative:margin;mso-height-relative:margin" stroked="f">
                  <v:textbox style="mso-next-textbox:#_x0000_s1030;mso-fit-shape-to-text:t">
                    <w:txbxContent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Стоял на крепкой ножке,</w:t>
                        </w:r>
                      </w:p>
                      <w:p w:rsidR="0085211C" w:rsidRPr="00B4303C" w:rsidRDefault="0085211C" w:rsidP="0085211C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B4303C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Теперь лежит в лукошке.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5211C" w:rsidRPr="00B4303C" w:rsidRDefault="0085211C">
      <w:pPr>
        <w:rPr>
          <w:rFonts w:ascii="Arial" w:hAnsi="Arial" w:cs="Arial"/>
          <w:sz w:val="36"/>
          <w:szCs w:val="36"/>
        </w:rPr>
      </w:pPr>
    </w:p>
    <w:p w:rsidR="0037361E" w:rsidRPr="00B4303C" w:rsidRDefault="0037361E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b/>
          <w:sz w:val="36"/>
          <w:szCs w:val="36"/>
        </w:rPr>
        <w:lastRenderedPageBreak/>
        <w:t>2. У живой природы есть свои признаки. Вычеркни то, что не относится к живой природе.</w:t>
      </w:r>
      <w:r w:rsidRPr="00B4303C">
        <w:rPr>
          <w:rFonts w:ascii="Arial" w:hAnsi="Arial" w:cs="Arial"/>
          <w:sz w:val="36"/>
          <w:szCs w:val="36"/>
        </w:rPr>
        <w:br/>
      </w:r>
      <w:r w:rsidRPr="00B4303C">
        <w:rPr>
          <w:rFonts w:ascii="Arial" w:hAnsi="Arial" w:cs="Arial"/>
          <w:sz w:val="36"/>
          <w:szCs w:val="36"/>
        </w:rPr>
        <w:br/>
      </w:r>
      <w:r w:rsidRPr="005C495B">
        <w:rPr>
          <w:rFonts w:ascii="Arial" w:hAnsi="Arial" w:cs="Arial"/>
          <w:i/>
          <w:sz w:val="36"/>
          <w:szCs w:val="36"/>
        </w:rPr>
        <w:t>Дышать — Ломаться — Питаться — Расти — Быть твёрдым — Давать потомство.</w:t>
      </w:r>
    </w:p>
    <w:p w:rsidR="00B4303C" w:rsidRPr="00B4303C" w:rsidRDefault="00B4303C">
      <w:pPr>
        <w:rPr>
          <w:rFonts w:ascii="Arial" w:hAnsi="Arial" w:cs="Arial"/>
          <w:sz w:val="36"/>
          <w:szCs w:val="36"/>
        </w:rPr>
      </w:pPr>
    </w:p>
    <w:p w:rsidR="0037361E" w:rsidRPr="00B4303C" w:rsidRDefault="0037361E" w:rsidP="0037361E">
      <w:pPr>
        <w:rPr>
          <w:rFonts w:ascii="Arial" w:hAnsi="Arial" w:cs="Arial"/>
          <w:b/>
          <w:sz w:val="36"/>
          <w:szCs w:val="36"/>
        </w:rPr>
      </w:pPr>
      <w:r w:rsidRPr="00B4303C">
        <w:rPr>
          <w:rFonts w:ascii="Arial" w:hAnsi="Arial" w:cs="Arial"/>
          <w:b/>
          <w:sz w:val="36"/>
          <w:szCs w:val="36"/>
        </w:rPr>
        <w:t>3. Прочитай предложения и закончи их, используя свои зн</w:t>
      </w:r>
      <w:r w:rsidR="004E1D95" w:rsidRPr="00B4303C">
        <w:rPr>
          <w:rFonts w:ascii="Arial" w:hAnsi="Arial" w:cs="Arial"/>
          <w:b/>
          <w:sz w:val="36"/>
          <w:szCs w:val="36"/>
        </w:rPr>
        <w:t>ания о живой и неживой природе.</w:t>
      </w:r>
    </w:p>
    <w:p w:rsidR="0037361E" w:rsidRPr="00B4303C" w:rsidRDefault="0037361E" w:rsidP="0037361E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sz w:val="36"/>
          <w:szCs w:val="36"/>
        </w:rPr>
        <w:t>1.</w:t>
      </w:r>
      <w:r w:rsidR="004E1D95" w:rsidRPr="00B4303C">
        <w:rPr>
          <w:rFonts w:ascii="Arial" w:hAnsi="Arial" w:cs="Arial"/>
          <w:noProof/>
          <w:sz w:val="36"/>
          <w:szCs w:val="36"/>
          <w:lang w:eastAsia="ru-RU"/>
        </w:rPr>
        <w:t xml:space="preserve"> </w:t>
      </w:r>
      <w:r w:rsidR="004E1D95" w:rsidRPr="00B4303C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742950" cy="519266"/>
            <wp:effectExtent l="19050" t="0" r="0" b="0"/>
            <wp:docPr id="3" name="Рисунок 0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1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03C">
        <w:rPr>
          <w:rFonts w:ascii="Arial" w:hAnsi="Arial" w:cs="Arial"/>
          <w:sz w:val="36"/>
          <w:szCs w:val="36"/>
        </w:rPr>
        <w:t xml:space="preserve">— </w:t>
      </w:r>
      <w:r w:rsidRPr="005C495B">
        <w:rPr>
          <w:rFonts w:ascii="Arial" w:hAnsi="Arial" w:cs="Arial"/>
          <w:i/>
          <w:sz w:val="36"/>
          <w:szCs w:val="36"/>
        </w:rPr>
        <w:t>это живая природа</w:t>
      </w:r>
      <w:r w:rsidRPr="00B4303C">
        <w:rPr>
          <w:rFonts w:ascii="Arial" w:hAnsi="Arial" w:cs="Arial"/>
          <w:sz w:val="36"/>
          <w:szCs w:val="36"/>
        </w:rPr>
        <w:t>, потому что она умеет ____________________ и ____________________.</w:t>
      </w:r>
    </w:p>
    <w:p w:rsidR="0037361E" w:rsidRPr="00B4303C" w:rsidRDefault="0037361E" w:rsidP="0037361E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sz w:val="36"/>
          <w:szCs w:val="36"/>
        </w:rPr>
        <w:t xml:space="preserve">2. </w:t>
      </w:r>
      <w:r w:rsidR="00B4303C" w:rsidRPr="00B4303C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704850" cy="704850"/>
            <wp:effectExtent l="19050" t="0" r="0" b="0"/>
            <wp:docPr id="4" name="Рисунок 3" descr="pngtree-stone-river-clip-art-png-image_283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stone-river-clip-art-png-image_283880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3C" w:rsidRPr="00B4303C">
        <w:rPr>
          <w:rFonts w:ascii="Arial" w:hAnsi="Arial" w:cs="Arial"/>
          <w:sz w:val="36"/>
          <w:szCs w:val="36"/>
        </w:rPr>
        <w:t xml:space="preserve"> </w:t>
      </w:r>
      <w:r w:rsidRPr="00B4303C">
        <w:rPr>
          <w:rFonts w:ascii="Arial" w:hAnsi="Arial" w:cs="Arial"/>
          <w:sz w:val="36"/>
          <w:szCs w:val="36"/>
        </w:rPr>
        <w:t xml:space="preserve">— </w:t>
      </w:r>
      <w:r w:rsidRPr="005C495B">
        <w:rPr>
          <w:rFonts w:ascii="Arial" w:hAnsi="Arial" w:cs="Arial"/>
          <w:i/>
          <w:sz w:val="36"/>
          <w:szCs w:val="36"/>
        </w:rPr>
        <w:t>это неживая природа</w:t>
      </w:r>
      <w:r w:rsidRPr="00B4303C">
        <w:rPr>
          <w:rFonts w:ascii="Arial" w:hAnsi="Arial" w:cs="Arial"/>
          <w:sz w:val="36"/>
          <w:szCs w:val="36"/>
        </w:rPr>
        <w:t xml:space="preserve">, потому что она </w:t>
      </w:r>
      <w:r w:rsidR="005C495B">
        <w:rPr>
          <w:rFonts w:ascii="Arial" w:hAnsi="Arial" w:cs="Arial"/>
          <w:sz w:val="36"/>
          <w:szCs w:val="36"/>
        </w:rPr>
        <w:t>не умеет ____________________ и __________________.</w:t>
      </w:r>
    </w:p>
    <w:p w:rsidR="0037361E" w:rsidRPr="00B4303C" w:rsidRDefault="0037361E" w:rsidP="0037361E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sz w:val="36"/>
          <w:szCs w:val="36"/>
        </w:rPr>
        <w:t>3.</w:t>
      </w:r>
      <w:r w:rsidR="00B4303C" w:rsidRPr="00B4303C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847725" cy="847725"/>
            <wp:effectExtent l="19050" t="0" r="9525" b="0"/>
            <wp:docPr id="5" name="Рисунок 4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03C">
        <w:rPr>
          <w:rFonts w:ascii="Arial" w:hAnsi="Arial" w:cs="Arial"/>
          <w:sz w:val="36"/>
          <w:szCs w:val="36"/>
        </w:rPr>
        <w:t xml:space="preserve">— </w:t>
      </w:r>
      <w:r w:rsidRPr="005C495B">
        <w:rPr>
          <w:rFonts w:ascii="Arial" w:hAnsi="Arial" w:cs="Arial"/>
          <w:i/>
          <w:sz w:val="36"/>
          <w:szCs w:val="36"/>
        </w:rPr>
        <w:t>это живая природа</w:t>
      </w:r>
      <w:r w:rsidRPr="00B4303C">
        <w:rPr>
          <w:rFonts w:ascii="Arial" w:hAnsi="Arial" w:cs="Arial"/>
          <w:sz w:val="36"/>
          <w:szCs w:val="36"/>
        </w:rPr>
        <w:t>, потому что оно умеет ____________________ и ____________________.</w:t>
      </w:r>
    </w:p>
    <w:p w:rsidR="0037361E" w:rsidRPr="00B4303C" w:rsidRDefault="0037361E" w:rsidP="0037361E">
      <w:pPr>
        <w:rPr>
          <w:rFonts w:ascii="Arial" w:hAnsi="Arial" w:cs="Arial"/>
          <w:sz w:val="36"/>
          <w:szCs w:val="36"/>
        </w:rPr>
      </w:pPr>
      <w:r w:rsidRPr="00B4303C">
        <w:rPr>
          <w:rFonts w:ascii="Arial" w:hAnsi="Arial" w:cs="Arial"/>
          <w:sz w:val="36"/>
          <w:szCs w:val="36"/>
        </w:rPr>
        <w:t xml:space="preserve">4. </w:t>
      </w:r>
      <w:r w:rsidR="00B4303C" w:rsidRPr="00B4303C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819150" cy="819150"/>
            <wp:effectExtent l="0" t="0" r="0" b="0"/>
            <wp:docPr id="6" name="Рисунок 5" descr="pngtree-cartoon-cute-little-sun-png-image_13901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cartoon-cute-little-sun-png-image_1390120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303C">
        <w:rPr>
          <w:rFonts w:ascii="Arial" w:hAnsi="Arial" w:cs="Arial"/>
          <w:sz w:val="36"/>
          <w:szCs w:val="36"/>
        </w:rPr>
        <w:t xml:space="preserve">— </w:t>
      </w:r>
      <w:r w:rsidRPr="005C495B">
        <w:rPr>
          <w:rFonts w:ascii="Arial" w:hAnsi="Arial" w:cs="Arial"/>
          <w:i/>
          <w:sz w:val="36"/>
          <w:szCs w:val="36"/>
        </w:rPr>
        <w:t>это неживая природа</w:t>
      </w:r>
      <w:r w:rsidRPr="00B4303C">
        <w:rPr>
          <w:rFonts w:ascii="Arial" w:hAnsi="Arial" w:cs="Arial"/>
          <w:sz w:val="36"/>
          <w:szCs w:val="36"/>
        </w:rPr>
        <w:t xml:space="preserve">, потому что оно </w:t>
      </w:r>
      <w:r w:rsidR="005C495B">
        <w:rPr>
          <w:rFonts w:ascii="Arial" w:hAnsi="Arial" w:cs="Arial"/>
          <w:sz w:val="36"/>
          <w:szCs w:val="36"/>
        </w:rPr>
        <w:t xml:space="preserve">не умеет _________________ и </w:t>
      </w:r>
      <w:r w:rsidRPr="00B4303C">
        <w:rPr>
          <w:rFonts w:ascii="Arial" w:hAnsi="Arial" w:cs="Arial"/>
          <w:sz w:val="36"/>
          <w:szCs w:val="36"/>
        </w:rPr>
        <w:t>____________________.</w:t>
      </w:r>
    </w:p>
    <w:p w:rsidR="00B4303C" w:rsidRPr="00B4303C" w:rsidRDefault="00B4303C" w:rsidP="0037361E">
      <w:pPr>
        <w:rPr>
          <w:rFonts w:ascii="Arial" w:hAnsi="Arial" w:cs="Arial"/>
          <w:sz w:val="36"/>
          <w:szCs w:val="36"/>
        </w:rPr>
      </w:pPr>
    </w:p>
    <w:p w:rsidR="005C495B" w:rsidRDefault="005C495B" w:rsidP="0037361E">
      <w:pPr>
        <w:rPr>
          <w:rFonts w:ascii="Arial" w:hAnsi="Arial" w:cs="Arial"/>
          <w:sz w:val="36"/>
          <w:szCs w:val="36"/>
        </w:rPr>
      </w:pPr>
    </w:p>
    <w:p w:rsidR="005C495B" w:rsidRDefault="005C495B" w:rsidP="0037361E">
      <w:pPr>
        <w:rPr>
          <w:rFonts w:ascii="Arial" w:hAnsi="Arial" w:cs="Arial"/>
          <w:sz w:val="36"/>
          <w:szCs w:val="36"/>
        </w:rPr>
      </w:pPr>
    </w:p>
    <w:p w:rsidR="004F09CE" w:rsidRDefault="004E1D95" w:rsidP="004F09CE">
      <w:pPr>
        <w:rPr>
          <w:rFonts w:ascii="Arial" w:hAnsi="Arial" w:cs="Arial"/>
          <w:b/>
          <w:sz w:val="36"/>
          <w:szCs w:val="36"/>
        </w:rPr>
      </w:pPr>
      <w:r w:rsidRPr="005C495B">
        <w:rPr>
          <w:rFonts w:ascii="Arial" w:hAnsi="Arial" w:cs="Arial"/>
          <w:b/>
          <w:sz w:val="36"/>
          <w:szCs w:val="36"/>
        </w:rPr>
        <w:lastRenderedPageBreak/>
        <w:t xml:space="preserve">4. </w:t>
      </w:r>
      <w:r w:rsidR="00B55C35" w:rsidRPr="005C495B">
        <w:rPr>
          <w:rFonts w:ascii="Arial" w:hAnsi="Arial" w:cs="Arial"/>
          <w:b/>
          <w:sz w:val="36"/>
          <w:szCs w:val="36"/>
        </w:rPr>
        <w:t xml:space="preserve">Прочитай </w:t>
      </w:r>
      <w:r w:rsidR="004F09CE">
        <w:rPr>
          <w:rFonts w:ascii="Arial" w:hAnsi="Arial" w:cs="Arial"/>
          <w:b/>
          <w:sz w:val="36"/>
          <w:szCs w:val="36"/>
        </w:rPr>
        <w:t>названия двух объектов</w:t>
      </w:r>
      <w:r w:rsidR="00B55C35" w:rsidRPr="005C495B">
        <w:rPr>
          <w:rFonts w:ascii="Arial" w:hAnsi="Arial" w:cs="Arial"/>
          <w:b/>
          <w:sz w:val="36"/>
          <w:szCs w:val="36"/>
        </w:rPr>
        <w:t>. Объясни, чем они похожи и чем отличаются.</w:t>
      </w:r>
    </w:p>
    <w:p w:rsidR="00B55C35" w:rsidRPr="004F09CE" w:rsidRDefault="00B55C35" w:rsidP="004F09CE">
      <w:pPr>
        <w:jc w:val="center"/>
        <w:rPr>
          <w:rFonts w:ascii="Arial" w:hAnsi="Arial" w:cs="Arial"/>
          <w:b/>
          <w:sz w:val="36"/>
          <w:szCs w:val="36"/>
        </w:rPr>
      </w:pPr>
      <w:r w:rsidRPr="005C495B">
        <w:rPr>
          <w:rFonts w:ascii="Arial" w:hAnsi="Arial" w:cs="Arial"/>
          <w:b/>
          <w:sz w:val="36"/>
          <w:szCs w:val="36"/>
        </w:rPr>
        <w:br/>
      </w:r>
      <w:r w:rsidRPr="005C495B">
        <w:rPr>
          <w:rFonts w:ascii="Arial" w:hAnsi="Arial" w:cs="Arial"/>
          <w:i/>
          <w:sz w:val="36"/>
          <w:szCs w:val="36"/>
        </w:rPr>
        <w:t>Рыба</w:t>
      </w:r>
      <w:r w:rsidR="005C495B">
        <w:rPr>
          <w:rFonts w:ascii="Arial" w:hAnsi="Arial" w:cs="Arial"/>
          <w:i/>
          <w:sz w:val="36"/>
          <w:szCs w:val="36"/>
        </w:rPr>
        <w:t xml:space="preserve"> и л</w:t>
      </w:r>
      <w:r w:rsidRPr="005C495B">
        <w:rPr>
          <w:rFonts w:ascii="Arial" w:hAnsi="Arial" w:cs="Arial"/>
          <w:i/>
          <w:sz w:val="36"/>
          <w:szCs w:val="36"/>
        </w:rPr>
        <w:t>ьдина.</w:t>
      </w:r>
      <w:r w:rsidRPr="005C495B">
        <w:rPr>
          <w:rFonts w:ascii="Arial" w:hAnsi="Arial" w:cs="Arial"/>
          <w:i/>
          <w:sz w:val="36"/>
          <w:szCs w:val="36"/>
        </w:rPr>
        <w:br/>
        <w:t xml:space="preserve">Чем </w:t>
      </w:r>
      <w:proofErr w:type="gramStart"/>
      <w:r w:rsidRPr="005C495B">
        <w:rPr>
          <w:rFonts w:ascii="Arial" w:hAnsi="Arial" w:cs="Arial"/>
          <w:i/>
          <w:sz w:val="36"/>
          <w:szCs w:val="36"/>
        </w:rPr>
        <w:t>похожи</w:t>
      </w:r>
      <w:proofErr w:type="gramEnd"/>
      <w:r w:rsidRPr="005C495B">
        <w:rPr>
          <w:rFonts w:ascii="Arial" w:hAnsi="Arial" w:cs="Arial"/>
          <w:i/>
          <w:sz w:val="36"/>
          <w:szCs w:val="36"/>
        </w:rPr>
        <w:t>?</w:t>
      </w:r>
    </w:p>
    <w:p w:rsidR="00B55C35" w:rsidRDefault="00B55C35" w:rsidP="0037361E">
      <w:pPr>
        <w:rPr>
          <w:rFonts w:ascii="Arial" w:hAnsi="Arial" w:cs="Arial"/>
          <w:sz w:val="36"/>
          <w:szCs w:val="36"/>
        </w:rPr>
      </w:pPr>
      <w:r w:rsidRPr="00B55C35">
        <w:rPr>
          <w:rFonts w:ascii="Arial" w:hAnsi="Arial" w:cs="Arial"/>
          <w:sz w:val="36"/>
          <w:szCs w:val="36"/>
        </w:rPr>
        <w:t>____________________________________________________________________________</w:t>
      </w:r>
      <w:r>
        <w:rPr>
          <w:rFonts w:ascii="Arial" w:hAnsi="Arial" w:cs="Arial"/>
          <w:sz w:val="36"/>
          <w:szCs w:val="36"/>
        </w:rPr>
        <w:t>________________</w:t>
      </w:r>
    </w:p>
    <w:p w:rsidR="004E1D95" w:rsidRDefault="00B55C35" w:rsidP="004F09CE">
      <w:pPr>
        <w:jc w:val="center"/>
        <w:rPr>
          <w:rFonts w:ascii="Arial" w:hAnsi="Arial" w:cs="Arial"/>
          <w:sz w:val="36"/>
          <w:szCs w:val="36"/>
        </w:rPr>
      </w:pPr>
      <w:r w:rsidRPr="00B55C35">
        <w:rPr>
          <w:rFonts w:ascii="Arial" w:hAnsi="Arial" w:cs="Arial"/>
          <w:sz w:val="36"/>
          <w:szCs w:val="36"/>
        </w:rPr>
        <w:br/>
      </w:r>
      <w:r w:rsidRPr="005C495B">
        <w:rPr>
          <w:rFonts w:ascii="Arial" w:hAnsi="Arial" w:cs="Arial"/>
          <w:i/>
          <w:sz w:val="36"/>
          <w:szCs w:val="36"/>
        </w:rPr>
        <w:t>Чем отличаются?</w:t>
      </w:r>
      <w:r w:rsidRPr="00B55C35">
        <w:rPr>
          <w:rFonts w:ascii="Arial" w:hAnsi="Arial" w:cs="Arial"/>
          <w:sz w:val="36"/>
          <w:szCs w:val="36"/>
        </w:rPr>
        <w:t>  ____________________________________________________________________________________________</w:t>
      </w:r>
    </w:p>
    <w:p w:rsidR="00B55C35" w:rsidRPr="004F09CE" w:rsidRDefault="00B55C35" w:rsidP="0037361E">
      <w:pPr>
        <w:rPr>
          <w:rFonts w:ascii="Arial" w:hAnsi="Arial" w:cs="Arial"/>
          <w:b/>
          <w:sz w:val="36"/>
          <w:szCs w:val="36"/>
        </w:rPr>
      </w:pPr>
      <w:r w:rsidRPr="004F09CE">
        <w:rPr>
          <w:rFonts w:ascii="Arial" w:hAnsi="Arial" w:cs="Arial"/>
          <w:b/>
          <w:sz w:val="36"/>
          <w:szCs w:val="36"/>
        </w:rPr>
        <w:t xml:space="preserve">5. Нарисуй то, как </w:t>
      </w:r>
      <w:proofErr w:type="gramStart"/>
      <w:r w:rsidRPr="004F09CE">
        <w:rPr>
          <w:rFonts w:ascii="Arial" w:hAnsi="Arial" w:cs="Arial"/>
          <w:b/>
          <w:sz w:val="36"/>
          <w:szCs w:val="36"/>
        </w:rPr>
        <w:t>взаимосвязаны</w:t>
      </w:r>
      <w:proofErr w:type="gramEnd"/>
      <w:r w:rsidRPr="004F09CE">
        <w:rPr>
          <w:rFonts w:ascii="Arial" w:hAnsi="Arial" w:cs="Arial"/>
          <w:b/>
          <w:sz w:val="36"/>
          <w:szCs w:val="36"/>
        </w:rPr>
        <w:t xml:space="preserve"> живая и неживая природа.</w:t>
      </w:r>
      <w:r w:rsidRPr="004F09CE">
        <w:rPr>
          <w:rFonts w:ascii="Arial" w:hAnsi="Arial" w:cs="Arial"/>
          <w:sz w:val="36"/>
          <w:szCs w:val="36"/>
        </w:rPr>
        <w:t xml:space="preserve"> Внизу опиши, какую связь ты нарисова</w:t>
      </w:r>
      <w:proofErr w:type="gramStart"/>
      <w:r w:rsidRPr="004F09CE">
        <w:rPr>
          <w:rFonts w:ascii="Arial" w:hAnsi="Arial" w:cs="Arial"/>
          <w:sz w:val="36"/>
          <w:szCs w:val="36"/>
        </w:rPr>
        <w:t>л(</w:t>
      </w:r>
      <w:proofErr w:type="gramEnd"/>
      <w:r w:rsidRPr="004F09CE">
        <w:rPr>
          <w:rFonts w:ascii="Arial" w:hAnsi="Arial" w:cs="Arial"/>
          <w:sz w:val="36"/>
          <w:szCs w:val="36"/>
        </w:rPr>
        <w:t>-а).</w:t>
      </w:r>
    </w:p>
    <w:p w:rsidR="00B55C35" w:rsidRPr="00B55C35" w:rsidRDefault="000C139B" w:rsidP="00B55C35">
      <w:pPr>
        <w:rPr>
          <w:rFonts w:ascii="Arial" w:hAnsi="Arial" w:cs="Arial"/>
          <w:sz w:val="36"/>
          <w:szCs w:val="36"/>
        </w:rPr>
      </w:pPr>
      <w:r w:rsidRPr="000C139B">
        <w:rPr>
          <w:rFonts w:ascii="Arial" w:hAnsi="Arial" w:cs="Arial"/>
          <w:b/>
          <w:noProof/>
          <w:sz w:val="36"/>
          <w:szCs w:val="36"/>
          <w:lang w:eastAsia="ru-RU"/>
        </w:rPr>
        <w:pict>
          <v:rect id="_x0000_s1032" style="position:absolute;margin-left:-28.8pt;margin-top:17.35pt;width:495pt;height:253.5pt;z-index:251666432" strokeweight="3pt"/>
        </w:pict>
      </w: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Default="00B55C35" w:rsidP="00B55C35">
      <w:pPr>
        <w:rPr>
          <w:rFonts w:ascii="Arial" w:hAnsi="Arial" w:cs="Arial"/>
          <w:sz w:val="36"/>
          <w:szCs w:val="36"/>
        </w:rPr>
      </w:pPr>
    </w:p>
    <w:p w:rsidR="00B55C35" w:rsidRPr="00B55C35" w:rsidRDefault="00B55C35" w:rsidP="00B55C3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</w:t>
      </w:r>
    </w:p>
    <w:sectPr w:rsidR="00B55C35" w:rsidRPr="00B55C35" w:rsidSect="000D14D8">
      <w:pgSz w:w="11906" w:h="16838"/>
      <w:pgMar w:top="1134" w:right="850" w:bottom="1134" w:left="1701" w:header="708" w:footer="708" w:gutter="0"/>
      <w:pgBorders w:offsetFrom="page">
        <w:top w:val="pushPinNote1" w:sz="28" w:space="24" w:color="auto"/>
        <w:left w:val="pushPinNote1" w:sz="28" w:space="24" w:color="auto"/>
        <w:bottom w:val="pushPinNote1" w:sz="28" w:space="24" w:color="auto"/>
        <w:right w:val="pushPinNote1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11C"/>
    <w:rsid w:val="000C139B"/>
    <w:rsid w:val="000D14D8"/>
    <w:rsid w:val="00296587"/>
    <w:rsid w:val="003139B0"/>
    <w:rsid w:val="0037361E"/>
    <w:rsid w:val="004E1D95"/>
    <w:rsid w:val="004F09CE"/>
    <w:rsid w:val="005C495B"/>
    <w:rsid w:val="00847E5B"/>
    <w:rsid w:val="0085211C"/>
    <w:rsid w:val="00943072"/>
    <w:rsid w:val="0098674D"/>
    <w:rsid w:val="00AF5F8A"/>
    <w:rsid w:val="00B4303C"/>
    <w:rsid w:val="00B55C35"/>
    <w:rsid w:val="00D264B8"/>
    <w:rsid w:val="00EA69CA"/>
    <w:rsid w:val="00ED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Дарина</cp:lastModifiedBy>
  <cp:revision>2</cp:revision>
  <dcterms:created xsi:type="dcterms:W3CDTF">2026-05-06T14:43:00Z</dcterms:created>
  <dcterms:modified xsi:type="dcterms:W3CDTF">2026-05-06T14:43:00Z</dcterms:modified>
</cp:coreProperties>
</file>